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1F3763" w:themeColor="accent1" w:themeShade="7F"/>
  <w:body>
    <w:p w14:paraId="010E9A6F" w14:textId="77777777" w:rsidR="006E2E75" w:rsidRPr="009E787C" w:rsidRDefault="006E2E75" w:rsidP="00DE0CAF">
      <w:pPr>
        <w:jc w:val="center"/>
        <w:rPr>
          <w:rFonts w:ascii="Perpetua" w:hAnsi="Perpetua" w:cs="Futura Medium"/>
          <w:color w:val="F2F2F2" w:themeColor="background1" w:themeShade="F2"/>
          <w:sz w:val="28"/>
        </w:rPr>
      </w:pPr>
      <w:r w:rsidRPr="009E787C">
        <w:rPr>
          <w:rFonts w:ascii="Perpetua" w:hAnsi="Perpetua" w:cs="Futura Medium"/>
          <w:color w:val="F2F2F2" w:themeColor="background1" w:themeShade="F2"/>
          <w:sz w:val="36"/>
        </w:rPr>
        <w:t>Call for Registration</w:t>
      </w:r>
    </w:p>
    <w:p w14:paraId="28474661" w14:textId="77777777" w:rsidR="006E2E75" w:rsidRPr="009E787C" w:rsidRDefault="006E2E75" w:rsidP="00DE0CAF">
      <w:pPr>
        <w:jc w:val="center"/>
        <w:rPr>
          <w:rFonts w:ascii="Perpetua" w:hAnsi="Perpetua" w:cs="Futura Medium"/>
          <w:color w:val="F2F2F2" w:themeColor="background1" w:themeShade="F2"/>
          <w:sz w:val="28"/>
        </w:rPr>
      </w:pPr>
    </w:p>
    <w:p w14:paraId="5163B79A" w14:textId="77777777" w:rsidR="006E2E75" w:rsidRPr="009E787C" w:rsidRDefault="006E2E75" w:rsidP="00DE0CAF">
      <w:pPr>
        <w:jc w:val="center"/>
        <w:rPr>
          <w:rFonts w:ascii="Perpetua" w:hAnsi="Perpetua" w:cs="Futura Medium"/>
          <w:color w:val="F2F2F2" w:themeColor="background1" w:themeShade="F2"/>
          <w:sz w:val="72"/>
        </w:rPr>
      </w:pPr>
      <w:r w:rsidRPr="009E787C">
        <w:rPr>
          <w:rFonts w:ascii="Perpetua" w:hAnsi="Perpetua" w:cs="Futura Medium"/>
          <w:color w:val="F2F2F2" w:themeColor="background1" w:themeShade="F2"/>
          <w:sz w:val="72"/>
        </w:rPr>
        <w:t>WHITE ROSE PHILOSOPHY</w:t>
      </w:r>
    </w:p>
    <w:p w14:paraId="79877568" w14:textId="77777777" w:rsidR="006E2E75" w:rsidRPr="009E787C" w:rsidRDefault="006E2E75" w:rsidP="00DE0CAF">
      <w:pPr>
        <w:jc w:val="center"/>
        <w:rPr>
          <w:rFonts w:ascii="Perpetua" w:hAnsi="Perpetua" w:cs="Futura Medium"/>
          <w:color w:val="F2F2F2" w:themeColor="background1" w:themeShade="F2"/>
          <w:sz w:val="72"/>
        </w:rPr>
      </w:pPr>
      <w:r w:rsidRPr="009E787C">
        <w:rPr>
          <w:rFonts w:ascii="Perpetua" w:hAnsi="Perpetua" w:cs="Futura Medium"/>
          <w:color w:val="F2F2F2" w:themeColor="background1" w:themeShade="F2"/>
          <w:sz w:val="72"/>
        </w:rPr>
        <w:t>POSTGRADUATE FORUM</w:t>
      </w:r>
    </w:p>
    <w:p w14:paraId="1A61EDFA" w14:textId="77777777" w:rsidR="00982C00" w:rsidRPr="009E787C" w:rsidRDefault="00982C00" w:rsidP="00DE0CAF">
      <w:pPr>
        <w:jc w:val="center"/>
        <w:rPr>
          <w:rFonts w:ascii="Perpetua" w:hAnsi="Perpetua" w:cs="Futura Medium"/>
          <w:color w:val="F2F2F2" w:themeColor="background1" w:themeShade="F2"/>
          <w:sz w:val="28"/>
        </w:rPr>
      </w:pPr>
    </w:p>
    <w:p w14:paraId="69D07A54" w14:textId="77777777" w:rsidR="006E2E75" w:rsidRPr="009E787C" w:rsidRDefault="006E2E75" w:rsidP="00DE0CAF">
      <w:pPr>
        <w:jc w:val="center"/>
        <w:rPr>
          <w:rFonts w:ascii="Perpetua" w:hAnsi="Perpetua" w:cs="Futura Medium"/>
          <w:i/>
          <w:color w:val="F2F2F2" w:themeColor="background1" w:themeShade="F2"/>
          <w:sz w:val="32"/>
          <w:szCs w:val="28"/>
        </w:rPr>
      </w:pPr>
      <w:r w:rsidRPr="009E787C">
        <w:rPr>
          <w:rFonts w:ascii="Perpetua" w:hAnsi="Perpetua" w:cs="Futura Medium"/>
          <w:i/>
          <w:color w:val="F2F2F2" w:themeColor="background1" w:themeShade="F2"/>
          <w:sz w:val="32"/>
          <w:szCs w:val="28"/>
        </w:rPr>
        <w:t>27 January 2018</w:t>
      </w:r>
    </w:p>
    <w:p w14:paraId="7DF1E4BE" w14:textId="77777777" w:rsidR="006E2E75" w:rsidRPr="009E787C" w:rsidRDefault="006E2E75" w:rsidP="00DE0CAF">
      <w:pPr>
        <w:jc w:val="center"/>
        <w:rPr>
          <w:rFonts w:ascii="Perpetua" w:hAnsi="Perpetua" w:cs="Futura Medium"/>
          <w:i/>
          <w:color w:val="F2F2F2" w:themeColor="background1" w:themeShade="F2"/>
          <w:sz w:val="32"/>
          <w:szCs w:val="28"/>
        </w:rPr>
      </w:pPr>
      <w:r w:rsidRPr="009E787C">
        <w:rPr>
          <w:rFonts w:ascii="Perpetua" w:hAnsi="Perpetua" w:cs="Futura Medium"/>
          <w:i/>
          <w:color w:val="F2F2F2" w:themeColor="background1" w:themeShade="F2"/>
          <w:sz w:val="32"/>
          <w:szCs w:val="28"/>
        </w:rPr>
        <w:t>Humanities Research Centre</w:t>
      </w:r>
    </w:p>
    <w:p w14:paraId="43E1535F" w14:textId="77777777" w:rsidR="006E2E75" w:rsidRPr="009E787C" w:rsidRDefault="006E2E75" w:rsidP="00DE0CAF">
      <w:pPr>
        <w:jc w:val="center"/>
        <w:rPr>
          <w:rFonts w:ascii="Perpetua" w:hAnsi="Perpetua" w:cs="Futura Medium"/>
          <w:i/>
          <w:color w:val="F2F2F2" w:themeColor="background1" w:themeShade="F2"/>
          <w:sz w:val="40"/>
          <w:szCs w:val="28"/>
        </w:rPr>
      </w:pPr>
      <w:r w:rsidRPr="009E787C">
        <w:rPr>
          <w:rFonts w:ascii="Perpetua" w:hAnsi="Perpetua" w:cs="Futura Medium"/>
          <w:i/>
          <w:color w:val="F2F2F2" w:themeColor="background1" w:themeShade="F2"/>
          <w:sz w:val="40"/>
          <w:szCs w:val="28"/>
        </w:rPr>
        <w:t>University of York</w:t>
      </w:r>
    </w:p>
    <w:p w14:paraId="36483137" w14:textId="77777777" w:rsidR="006E2E75" w:rsidRPr="009E787C" w:rsidRDefault="006E2E75" w:rsidP="00DE0CAF">
      <w:pPr>
        <w:jc w:val="center"/>
        <w:rPr>
          <w:rFonts w:ascii="Perpetua" w:hAnsi="Perpetua" w:cs="Futura Medium"/>
          <w:color w:val="F2F2F2" w:themeColor="background1" w:themeShade="F2"/>
          <w:sz w:val="32"/>
          <w:szCs w:val="28"/>
        </w:rPr>
      </w:pPr>
    </w:p>
    <w:p w14:paraId="096F2841" w14:textId="52326F70" w:rsidR="003E3964" w:rsidRPr="009E787C" w:rsidRDefault="006E2E75" w:rsidP="00DE0CAF">
      <w:pPr>
        <w:jc w:val="center"/>
        <w:rPr>
          <w:rFonts w:ascii="Perpetua" w:hAnsi="Perpetua" w:cs="Futura Medium"/>
          <w:i/>
          <w:color w:val="F2F2F2" w:themeColor="background1" w:themeShade="F2"/>
          <w:sz w:val="52"/>
          <w:szCs w:val="28"/>
        </w:rPr>
      </w:pPr>
      <w:r w:rsidRPr="009E787C">
        <w:rPr>
          <w:rFonts w:ascii="Perpetua" w:hAnsi="Perpetua" w:cs="Futura Medium"/>
          <w:i/>
          <w:color w:val="F2F2F2" w:themeColor="background1" w:themeShade="F2"/>
          <w:sz w:val="52"/>
          <w:szCs w:val="28"/>
        </w:rPr>
        <w:t>Keynote Address</w:t>
      </w:r>
    </w:p>
    <w:p w14:paraId="18755166" w14:textId="39F34CF6" w:rsidR="003E3964" w:rsidRPr="009E787C" w:rsidRDefault="00321CC0" w:rsidP="00DE0CAF">
      <w:pPr>
        <w:jc w:val="center"/>
        <w:rPr>
          <w:rFonts w:ascii="Perpetua" w:hAnsi="Perpetua" w:cs="Futura Medium"/>
          <w:color w:val="F2F2F2" w:themeColor="background1" w:themeShade="F2"/>
          <w:sz w:val="56"/>
          <w:szCs w:val="28"/>
        </w:rPr>
      </w:pPr>
      <w:r w:rsidRPr="009E787C">
        <w:rPr>
          <w:rFonts w:ascii="Perpetua" w:hAnsi="Perpetua" w:cs="Futura Medium"/>
          <w:color w:val="F2F2F2" w:themeColor="background1" w:themeShade="F2"/>
          <w:sz w:val="56"/>
          <w:szCs w:val="28"/>
        </w:rPr>
        <w:t>Dr Louise Richardson</w:t>
      </w:r>
      <w:r w:rsidR="006E2E75" w:rsidRPr="009E787C">
        <w:rPr>
          <w:rFonts w:ascii="Perpetua" w:hAnsi="Perpetua" w:cs="Futura Medium"/>
          <w:color w:val="F2F2F2" w:themeColor="background1" w:themeShade="F2"/>
          <w:sz w:val="56"/>
          <w:szCs w:val="28"/>
        </w:rPr>
        <w:t xml:space="preserve"> (York)</w:t>
      </w:r>
    </w:p>
    <w:p w14:paraId="7C0BF54E" w14:textId="77777777" w:rsidR="00DE0CAF" w:rsidRPr="009E787C" w:rsidRDefault="00DE0CAF" w:rsidP="00DE0CAF">
      <w:pPr>
        <w:jc w:val="both"/>
        <w:rPr>
          <w:rFonts w:ascii="Perpetua" w:hAnsi="Perpetua" w:cs="Futura Medium"/>
          <w:color w:val="F2F2F2" w:themeColor="background1" w:themeShade="F2"/>
          <w:sz w:val="32"/>
          <w:szCs w:val="28"/>
        </w:rPr>
      </w:pPr>
    </w:p>
    <w:p w14:paraId="04755DC3" w14:textId="77777777" w:rsidR="00DE0CAF" w:rsidRPr="009E787C" w:rsidRDefault="00DE0CAF" w:rsidP="00DE0CAF">
      <w:pPr>
        <w:jc w:val="center"/>
        <w:rPr>
          <w:rFonts w:ascii="Perpetua" w:hAnsi="Perpetua" w:cs="Futura Medium"/>
          <w:i/>
          <w:color w:val="F2F2F2" w:themeColor="background1" w:themeShade="F2"/>
          <w:sz w:val="36"/>
          <w:szCs w:val="28"/>
        </w:rPr>
      </w:pPr>
      <w:r w:rsidRPr="009E787C">
        <w:rPr>
          <w:rFonts w:ascii="Perpetua" w:hAnsi="Perpetua" w:cs="Futura Medium"/>
          <w:i/>
          <w:color w:val="F2F2F2" w:themeColor="background1" w:themeShade="F2"/>
          <w:sz w:val="36"/>
          <w:szCs w:val="28"/>
        </w:rPr>
        <w:t xml:space="preserve">And FOUR invited speakers from </w:t>
      </w:r>
    </w:p>
    <w:p w14:paraId="438D109A" w14:textId="259AC068" w:rsidR="00DE0CAF" w:rsidRPr="009E787C" w:rsidRDefault="00DE0CAF" w:rsidP="00DE0CAF">
      <w:pPr>
        <w:jc w:val="center"/>
        <w:rPr>
          <w:rFonts w:ascii="Perpetua" w:hAnsi="Perpetua" w:cs="Futura Medium"/>
          <w:i/>
          <w:color w:val="F2F2F2" w:themeColor="background1" w:themeShade="F2"/>
          <w:sz w:val="36"/>
          <w:szCs w:val="28"/>
        </w:rPr>
      </w:pPr>
      <w:r w:rsidRPr="009E787C">
        <w:rPr>
          <w:rFonts w:ascii="Perpetua" w:hAnsi="Perpetua" w:cs="Futura Medium"/>
          <w:i/>
          <w:color w:val="F2F2F2" w:themeColor="background1" w:themeShade="F2"/>
          <w:sz w:val="36"/>
          <w:szCs w:val="28"/>
        </w:rPr>
        <w:t xml:space="preserve">the postgraduate philosophers </w:t>
      </w:r>
    </w:p>
    <w:p w14:paraId="314DEE4A" w14:textId="77777777" w:rsidR="00DE0CAF" w:rsidRPr="009E787C" w:rsidRDefault="00DE0CAF" w:rsidP="00DE0CAF">
      <w:pPr>
        <w:jc w:val="center"/>
        <w:rPr>
          <w:rFonts w:ascii="Perpetua" w:hAnsi="Perpetua" w:cs="Futura Medium"/>
          <w:i/>
          <w:color w:val="F2F2F2" w:themeColor="background1" w:themeShade="F2"/>
          <w:sz w:val="36"/>
          <w:szCs w:val="28"/>
        </w:rPr>
      </w:pPr>
      <w:r w:rsidRPr="009E787C">
        <w:rPr>
          <w:rFonts w:ascii="Perpetua" w:hAnsi="Perpetua" w:cs="Futura Medium"/>
          <w:i/>
          <w:color w:val="F2F2F2" w:themeColor="background1" w:themeShade="F2"/>
          <w:sz w:val="36"/>
          <w:szCs w:val="28"/>
        </w:rPr>
        <w:t>of Hull, Leeds, Sheffield, and York,</w:t>
      </w:r>
    </w:p>
    <w:p w14:paraId="55B863D0" w14:textId="15BB6C32" w:rsidR="00DE0CAF" w:rsidRPr="009E787C" w:rsidRDefault="00DE0CAF" w:rsidP="00DE0CAF">
      <w:pPr>
        <w:jc w:val="center"/>
        <w:rPr>
          <w:rFonts w:ascii="Perpetua" w:hAnsi="Perpetua" w:cs="Futura Medium"/>
          <w:i/>
          <w:color w:val="F2F2F2" w:themeColor="background1" w:themeShade="F2"/>
          <w:sz w:val="36"/>
          <w:szCs w:val="28"/>
        </w:rPr>
      </w:pPr>
      <w:r w:rsidRPr="009E787C">
        <w:rPr>
          <w:rFonts w:ascii="Perpetua" w:hAnsi="Perpetua" w:cs="Futura Medium"/>
          <w:i/>
          <w:color w:val="F2F2F2" w:themeColor="background1" w:themeShade="F2"/>
          <w:sz w:val="36"/>
          <w:szCs w:val="28"/>
        </w:rPr>
        <w:t>to be announced!</w:t>
      </w:r>
    </w:p>
    <w:p w14:paraId="729261F4" w14:textId="77777777" w:rsidR="00DE0CAF" w:rsidRPr="009E787C" w:rsidRDefault="00DE0CAF" w:rsidP="00DE0CAF">
      <w:pPr>
        <w:jc w:val="both"/>
        <w:rPr>
          <w:rFonts w:ascii="Perpetua" w:hAnsi="Perpetua" w:cs="Futura Medium"/>
          <w:color w:val="F2F2F2" w:themeColor="background1" w:themeShade="F2"/>
          <w:sz w:val="32"/>
          <w:szCs w:val="28"/>
        </w:rPr>
      </w:pPr>
    </w:p>
    <w:p w14:paraId="406E5FB3" w14:textId="1936E284" w:rsidR="00982C00" w:rsidRPr="009E787C" w:rsidRDefault="00982C00" w:rsidP="00DE0CAF">
      <w:pPr>
        <w:jc w:val="both"/>
        <w:rPr>
          <w:rFonts w:ascii="Perpetua" w:hAnsi="Perpetua" w:cs="Futura Medium"/>
          <w:color w:val="F2F2F2" w:themeColor="background1" w:themeShade="F2"/>
          <w:sz w:val="32"/>
          <w:szCs w:val="28"/>
        </w:rPr>
      </w:pPr>
      <w:r w:rsidRPr="009E787C">
        <w:rPr>
          <w:rFonts w:ascii="Perpetua" w:hAnsi="Perpetua" w:cs="Futura Medium"/>
          <w:color w:val="F2F2F2" w:themeColor="background1" w:themeShade="F2"/>
          <w:sz w:val="32"/>
          <w:szCs w:val="28"/>
        </w:rPr>
        <w:t>Attendance is open but we would be grateful if you would register your attendance in advance.</w:t>
      </w:r>
      <w:r w:rsidR="00DE0CAF" w:rsidRPr="009E787C">
        <w:rPr>
          <w:rFonts w:ascii="Perpetua" w:hAnsi="Perpetua" w:cs="Futura Medium"/>
          <w:color w:val="F2F2F2" w:themeColor="background1" w:themeShade="F2"/>
          <w:sz w:val="32"/>
          <w:szCs w:val="28"/>
        </w:rPr>
        <w:t xml:space="preserve"> </w:t>
      </w:r>
      <w:r w:rsidRPr="009E787C">
        <w:rPr>
          <w:rFonts w:ascii="Perpetua" w:hAnsi="Perpetua" w:cs="Futura Medium"/>
          <w:color w:val="F2F2F2" w:themeColor="background1" w:themeShade="F2"/>
          <w:sz w:val="32"/>
          <w:szCs w:val="28"/>
        </w:rPr>
        <w:t xml:space="preserve">Please send an email with your name and, if applicable, your institutional affiliation, to (jack.warman@york.ac.uk). Make the subject heading ‘REGISTRATION’. </w:t>
      </w:r>
      <w:r w:rsidR="00DE0CAF" w:rsidRPr="009E787C">
        <w:rPr>
          <w:rFonts w:ascii="Perpetua" w:hAnsi="Perpetua" w:cs="Futura Medium"/>
          <w:color w:val="F2F2F2" w:themeColor="background1" w:themeShade="F2"/>
          <w:sz w:val="32"/>
          <w:szCs w:val="28"/>
        </w:rPr>
        <w:t xml:space="preserve">Please register </w:t>
      </w:r>
      <w:r w:rsidRPr="009E787C">
        <w:rPr>
          <w:rFonts w:ascii="Perpetua" w:hAnsi="Perpetua" w:cs="Futura Medium"/>
          <w:color w:val="F2F2F2" w:themeColor="background1" w:themeShade="F2"/>
          <w:sz w:val="32"/>
          <w:szCs w:val="28"/>
        </w:rPr>
        <w:t xml:space="preserve">before the </w:t>
      </w:r>
      <w:r w:rsidR="00DE0CAF" w:rsidRPr="009E787C">
        <w:rPr>
          <w:rFonts w:ascii="Perpetua" w:hAnsi="Perpetua" w:cs="Futura Medium"/>
          <w:color w:val="F2F2F2" w:themeColor="background1" w:themeShade="F2"/>
          <w:sz w:val="32"/>
          <w:szCs w:val="28"/>
        </w:rPr>
        <w:t>21 January 2018.</w:t>
      </w:r>
    </w:p>
    <w:p w14:paraId="699CAB28" w14:textId="77777777" w:rsidR="00436DE5" w:rsidRPr="009E787C" w:rsidRDefault="00436DE5" w:rsidP="00436DE5">
      <w:pPr>
        <w:rPr>
          <w:rFonts w:ascii="Perpetua" w:eastAsia="Times New Roman" w:hAnsi="Perpetua" w:cs="Futura Medium"/>
          <w:color w:val="F2F2F2" w:themeColor="background1" w:themeShade="F2"/>
          <w:sz w:val="28"/>
        </w:rPr>
      </w:pPr>
    </w:p>
    <w:p w14:paraId="23B09E74" w14:textId="77777777" w:rsidR="00436DE5" w:rsidRPr="009E787C" w:rsidRDefault="00436DE5" w:rsidP="00436DE5">
      <w:pPr>
        <w:rPr>
          <w:rFonts w:ascii="Perpetua" w:eastAsia="Times New Roman" w:hAnsi="Perpetua" w:cs="Futura Medium"/>
          <w:color w:val="F2F2F2" w:themeColor="background1" w:themeShade="F2"/>
          <w:sz w:val="28"/>
        </w:rPr>
      </w:pPr>
    </w:p>
    <w:p w14:paraId="49BB8090" w14:textId="77777777" w:rsidR="00436DE5" w:rsidRPr="009E787C" w:rsidRDefault="00436DE5" w:rsidP="00436DE5">
      <w:pPr>
        <w:rPr>
          <w:rFonts w:ascii="Perpetua" w:eastAsia="Times New Roman" w:hAnsi="Perpetua" w:cs="Futura Medium"/>
          <w:color w:val="F2F2F2" w:themeColor="background1" w:themeShade="F2"/>
          <w:sz w:val="28"/>
        </w:rPr>
      </w:pPr>
    </w:p>
    <w:p w14:paraId="403DF80F" w14:textId="3D9DE344" w:rsidR="006E2E75" w:rsidRPr="009E787C" w:rsidRDefault="00DE0CAF" w:rsidP="00DE0CAF">
      <w:pPr>
        <w:jc w:val="center"/>
        <w:rPr>
          <w:rFonts w:ascii="Perpetua" w:hAnsi="Perpetua" w:cs="Futura Medium"/>
          <w:i/>
          <w:color w:val="F2F2F2" w:themeColor="background1" w:themeShade="F2"/>
          <w:sz w:val="36"/>
        </w:rPr>
      </w:pPr>
      <w:r w:rsidRPr="009E787C">
        <w:rPr>
          <w:rFonts w:ascii="Perpetua" w:hAnsi="Perpetua" w:cs="Futura Medium"/>
          <w:i/>
          <w:color w:val="F2F2F2" w:themeColor="background1" w:themeShade="F2"/>
          <w:sz w:val="36"/>
        </w:rPr>
        <w:t>Call for Abstracts</w:t>
      </w:r>
    </w:p>
    <w:p w14:paraId="71A77B06" w14:textId="77777777" w:rsidR="00436DE5" w:rsidRPr="009E787C" w:rsidRDefault="00436DE5" w:rsidP="00436DE5">
      <w:pPr>
        <w:jc w:val="both"/>
        <w:rPr>
          <w:rFonts w:ascii="Perpetua" w:hAnsi="Perpetua" w:cs="Futura Medium"/>
          <w:color w:val="F2F2F2" w:themeColor="background1" w:themeShade="F2"/>
          <w:sz w:val="28"/>
        </w:rPr>
      </w:pPr>
    </w:p>
    <w:p w14:paraId="5B755E8C" w14:textId="103D88AA" w:rsidR="00436DE5" w:rsidRPr="009E787C" w:rsidRDefault="00436DE5" w:rsidP="00436DE5">
      <w:pPr>
        <w:jc w:val="both"/>
        <w:rPr>
          <w:rFonts w:ascii="Perpetua" w:hAnsi="Perpetua" w:cs="Futura Medium"/>
          <w:color w:val="F2F2F2" w:themeColor="background1" w:themeShade="F2"/>
          <w:sz w:val="28"/>
        </w:rPr>
      </w:pPr>
      <w:r w:rsidRPr="009E787C">
        <w:rPr>
          <w:rFonts w:ascii="Perpetua" w:hAnsi="Perpetua" w:cs="Futura Medium"/>
          <w:color w:val="F2F2F2" w:themeColor="background1" w:themeShade="F2"/>
          <w:sz w:val="28"/>
        </w:rPr>
        <w:t xml:space="preserve">The organisers cordially invite the submission of abstracts for papers to be presented at the next meeting of the White Rose Philosophy Postgraduate Forum. Final papers are to be thirty minutes long. Submissions in all areas of philosophy are welcome from taught and research postgraduate students from the universities of Hull, Leeds, Sheffield, and York. </w:t>
      </w:r>
    </w:p>
    <w:p w14:paraId="40B8FB5F" w14:textId="77777777" w:rsidR="00436DE5" w:rsidRPr="009E787C" w:rsidRDefault="00436DE5" w:rsidP="00436DE5">
      <w:pPr>
        <w:jc w:val="both"/>
        <w:rPr>
          <w:rFonts w:ascii="Perpetua" w:hAnsi="Perpetua" w:cs="Futura Medium"/>
          <w:color w:val="F2F2F2" w:themeColor="background1" w:themeShade="F2"/>
          <w:sz w:val="28"/>
        </w:rPr>
      </w:pPr>
    </w:p>
    <w:p w14:paraId="1390558A" w14:textId="58C8FFA1" w:rsidR="00436DE5" w:rsidRPr="009E787C" w:rsidRDefault="00436DE5" w:rsidP="00436DE5">
      <w:pPr>
        <w:jc w:val="both"/>
        <w:rPr>
          <w:rFonts w:ascii="Perpetua" w:hAnsi="Perpetua" w:cs="Futura Medium"/>
          <w:color w:val="F2F2F2" w:themeColor="background1" w:themeShade="F2"/>
          <w:sz w:val="28"/>
        </w:rPr>
      </w:pPr>
      <w:r w:rsidRPr="009E787C">
        <w:rPr>
          <w:rFonts w:ascii="Perpetua" w:hAnsi="Perpetua" w:cs="Futura Medium"/>
          <w:color w:val="F2F2F2" w:themeColor="background1" w:themeShade="F2"/>
          <w:sz w:val="28"/>
        </w:rPr>
        <w:t>Abstracts must be of no more than 500 words in length and anonymised for peer review.</w:t>
      </w:r>
    </w:p>
    <w:p w14:paraId="40DDCAEC" w14:textId="39414D15" w:rsidR="00436DE5" w:rsidRPr="009E787C" w:rsidRDefault="00436DE5" w:rsidP="00436DE5">
      <w:pPr>
        <w:jc w:val="both"/>
        <w:rPr>
          <w:rFonts w:ascii="Perpetua" w:hAnsi="Perpetua" w:cs="Futura Medium"/>
          <w:i/>
          <w:color w:val="F2F2F2" w:themeColor="background1" w:themeShade="F2"/>
          <w:sz w:val="28"/>
        </w:rPr>
      </w:pPr>
      <w:r w:rsidRPr="009E787C">
        <w:rPr>
          <w:rFonts w:ascii="Perpetua" w:hAnsi="Perpetua" w:cs="Futura Medium"/>
          <w:color w:val="F2F2F2" w:themeColor="background1" w:themeShade="F2"/>
          <w:sz w:val="28"/>
        </w:rPr>
        <w:t>Please send your abstract and the cover letter to Jack Warman (jack.warman@york.ac.uk) with the subject heading ‘WRPPF January Submission’ by the 12 December 2017.</w:t>
      </w:r>
    </w:p>
    <w:p w14:paraId="24623869" w14:textId="77777777" w:rsidR="0076378E" w:rsidRPr="009E787C" w:rsidRDefault="009E787C" w:rsidP="009E787C">
      <w:pPr>
        <w:rPr>
          <w:rFonts w:ascii="Perpetua" w:hAnsi="Perpetua" w:cs="Futura Medium"/>
          <w:color w:val="F2F2F2" w:themeColor="background1" w:themeShade="F2"/>
          <w:sz w:val="28"/>
        </w:rPr>
      </w:pPr>
      <w:bookmarkStart w:id="0" w:name="_GoBack"/>
      <w:bookmarkEnd w:id="0"/>
    </w:p>
    <w:sectPr w:rsidR="0076378E" w:rsidRPr="009E787C" w:rsidSect="00ED05B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Perpetua">
    <w:panose1 w:val="02020502060401020303"/>
    <w:charset w:val="00"/>
    <w:family w:val="auto"/>
    <w:pitch w:val="variable"/>
    <w:sig w:usb0="00000003" w:usb1="00000000" w:usb2="00000000" w:usb3="00000000" w:csb0="00000001" w:csb1="00000000"/>
  </w:font>
  <w:font w:name="Futura Medium">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75"/>
    <w:rsid w:val="00043033"/>
    <w:rsid w:val="000C44E0"/>
    <w:rsid w:val="000E61D3"/>
    <w:rsid w:val="000F3271"/>
    <w:rsid w:val="001419F3"/>
    <w:rsid w:val="001E280D"/>
    <w:rsid w:val="001F32CC"/>
    <w:rsid w:val="002410A6"/>
    <w:rsid w:val="002778B6"/>
    <w:rsid w:val="00321CC0"/>
    <w:rsid w:val="003C1931"/>
    <w:rsid w:val="003E3964"/>
    <w:rsid w:val="00436DE5"/>
    <w:rsid w:val="004C42F8"/>
    <w:rsid w:val="004F0958"/>
    <w:rsid w:val="005B45D1"/>
    <w:rsid w:val="00626A15"/>
    <w:rsid w:val="00637AE7"/>
    <w:rsid w:val="006E2E75"/>
    <w:rsid w:val="00772FC8"/>
    <w:rsid w:val="00781202"/>
    <w:rsid w:val="007A083D"/>
    <w:rsid w:val="007C4122"/>
    <w:rsid w:val="00812FDC"/>
    <w:rsid w:val="00906DE7"/>
    <w:rsid w:val="00982C00"/>
    <w:rsid w:val="009E787C"/>
    <w:rsid w:val="00A30A51"/>
    <w:rsid w:val="00AF43C6"/>
    <w:rsid w:val="00C6155D"/>
    <w:rsid w:val="00CD1C01"/>
    <w:rsid w:val="00D156F2"/>
    <w:rsid w:val="00D2282F"/>
    <w:rsid w:val="00DA1F02"/>
    <w:rsid w:val="00DA7330"/>
    <w:rsid w:val="00DE0CAF"/>
    <w:rsid w:val="00E25BF4"/>
    <w:rsid w:val="00E619D3"/>
    <w:rsid w:val="00EA2854"/>
    <w:rsid w:val="00ED05B0"/>
    <w:rsid w:val="00ED6BB6"/>
    <w:rsid w:val="00F2684B"/>
    <w:rsid w:val="00F36F22"/>
    <w:rsid w:val="00F676E3"/>
    <w:rsid w:val="00FA17B1"/>
    <w:rsid w:val="00FE7E8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7F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2E7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073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Warman</dc:creator>
  <cp:keywords/>
  <dc:description/>
  <cp:lastModifiedBy>Jack Warman</cp:lastModifiedBy>
  <cp:revision>3</cp:revision>
  <dcterms:created xsi:type="dcterms:W3CDTF">2017-12-04T11:31:00Z</dcterms:created>
  <dcterms:modified xsi:type="dcterms:W3CDTF">2017-12-06T15:21:00Z</dcterms:modified>
</cp:coreProperties>
</file>